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56"/>
        </w:rPr>
        <w:t xml:space="preserve">Trouvez votre place</w:t>
      </w:r>
    </w:p>
    <w:p>
      <w:pPr>
        <w:spacing w:before="0" w:after="240"/>
        <w:jc w:val="center"/>
      </w:pPr>
      <w:r>
        <w:rPr>
          <w:rFonts w:ascii="Calibri" w:hAnsi="Calibri" w:cs="Calibri"/>
          <w:color w:val="57534B"/>
          <w:sz w:val="22"/>
        </w:rPr>
        <w:t xml:space="preserve">Noms par ordre alphabétique</w:t>
      </w:r>
    </w:p>
    <w:tbl>
      <w:tblPr>
        <w:tblW w:w="5000" w:type="pct"/>
        <w:tblBorders>
          <w:top w:val="single" w:sz="4" w:color="D9D4C8"/>
          <w:left w:val="single" w:sz="4" w:color="D9D4C8"/>
          <w:bottom w:val="single" w:sz="4" w:color="D9D4C8"/>
          <w:right w:val="single" w:sz="4" w:color="D9D4C8"/>
          <w:insideH w:val="single" w:sz="4" w:color="D9D4C8"/>
          <w:insideV w:val="single" w:sz="4" w:color="D9D4C8"/>
        </w:tblBorders>
        <w:tblLayout w:type="fixed"/>
        <w:tblCellMar>
          <w:top w:w="40" w:type="dxa"/>
          <w:bottom w:w="40" w:type="dxa"/>
          <w:left w:w="120" w:type="dxa"/>
          <w:right w:w="120" w:type="dxa"/>
        </w:tblCellMar>
      </w:tblPr>
      <w:tblGrid>
        <w:gridCol w:w="7744"/>
        <w:gridCol w:w="1936"/>
      </w:tblGrid>
      <w:tr>
        <w:trPr>
          <w:tblHeader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Invité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Table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</w:tbl>
    <w:p>
      <w:pPr>
        <w:spacing w:before="0" w:after="0"/>
      </w:pPr>
    </w:p>
    <w:sectPr>
      <w:pgSz w:w="11906" w:h="16838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